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-properties+xml" PartName="/docProps/custom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oter+xml" PartName="/word/footer3.xml"/>
  <Override ContentType="application/vnd.openxmlformats-officedocument.wordprocessingml.footer+xml" PartName="/word/footer4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oter+xml" PartName="/word/footer5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3.xml"/>
  <Override ContentType="application/vnd.openxmlformats-officedocument.wordprocessingml.header+xml" PartName="/word/header2.xml"/>
  <Override ContentType="application/vnd.openxmlformats-officedocument.wordprocessingml.header+xml" PartName="/word/header1.xml"/>
  <Override ContentType="application/vnd.openxmlformats-officedocument.wordprocessingml.header+xml" PartName="/word/header4.xml"/>
  <Override ContentType="application/vnd.openxmlformats-officedocument.wordprocessingml.header+xml" PartName="/word/header5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custom-properties" Target="docProps/custom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Title"/>
        <w:jc w:val="right"/>
        <w:rPr/>
      </w:pPr>
      <w:r w:rsidDel="00000000" w:rsidR="00000000" w:rsidRPr="00000000">
        <w:rPr>
          <w:rtl w:val="0"/>
        </w:rPr>
        <w:t xml:space="preserve">BookAlley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pStyle w:val="Title"/>
        <w:jc w:val="right"/>
        <w:rPr/>
      </w:pPr>
      <w:r w:rsidDel="00000000" w:rsidR="00000000" w:rsidRPr="00000000">
        <w:rPr>
          <w:rtl w:val="0"/>
        </w:rPr>
        <w:t xml:space="preserve">UI Prototype</w:t>
      </w:r>
    </w:p>
    <w:p w:rsidR="00000000" w:rsidDel="00000000" w:rsidP="00000000" w:rsidRDefault="00000000" w:rsidRPr="00000000" w14:paraId="00000003">
      <w:pPr>
        <w:pStyle w:val="Title"/>
        <w:jc w:val="righ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ff"/>
          <w:sz w:val="20"/>
          <w:szCs w:val="20"/>
          <w:u w:val="none"/>
          <w:shd w:fill="auto" w:val="clear"/>
          <w:vertAlign w:val="baseline"/>
        </w:rPr>
        <w:sectPr>
          <w:headerReference r:id="rId7" w:type="default"/>
          <w:headerReference r:id="rId8" w:type="first"/>
          <w:headerReference r:id="rId9" w:type="even"/>
          <w:footerReference r:id="rId10" w:type="default"/>
          <w:footerReference r:id="rId11" w:type="first"/>
          <w:footerReference r:id="rId12" w:type="even"/>
          <w:pgSz w:h="15840" w:w="12240" w:orient="portrait"/>
          <w:pgMar w:bottom="1440" w:top="1440" w:left="1440" w:right="1440" w:header="720" w:footer="720"/>
          <w:pgNumType w:start="1"/>
        </w:sectPr>
      </w:pPr>
      <w:r w:rsidDel="00000000" w:rsidR="00000000" w:rsidRPr="00000000">
        <w:rPr>
          <w:sz w:val="28"/>
          <w:szCs w:val="28"/>
          <w:rtl w:val="0"/>
        </w:rPr>
        <w:t xml:space="preserve">Version 1.1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Style w:val="Title"/>
        <w:rPr/>
      </w:pPr>
      <w:r w:rsidDel="00000000" w:rsidR="00000000" w:rsidRPr="00000000">
        <w:rPr>
          <w:rtl w:val="0"/>
        </w:rPr>
        <w:t xml:space="preserve">Revision History</w:t>
      </w:r>
    </w:p>
    <w:tbl>
      <w:tblPr>
        <w:tblStyle w:val="Table1"/>
        <w:tblW w:w="9504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000"/>
      </w:tblPr>
      <w:tblGrid>
        <w:gridCol w:w="2304"/>
        <w:gridCol w:w="1152"/>
        <w:gridCol w:w="3744"/>
        <w:gridCol w:w="2304"/>
        <w:tblGridChange w:id="0">
          <w:tblGrid>
            <w:gridCol w:w="2304"/>
            <w:gridCol w:w="1152"/>
            <w:gridCol w:w="3744"/>
            <w:gridCol w:w="2304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05">
            <w:pPr>
              <w:keepNext w:val="0"/>
              <w:keepLines w:val="1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Date</w:t>
            </w:r>
          </w:p>
        </w:tc>
        <w:tc>
          <w:tcPr/>
          <w:p w:rsidR="00000000" w:rsidDel="00000000" w:rsidP="00000000" w:rsidRDefault="00000000" w:rsidRPr="00000000" w14:paraId="00000006">
            <w:pPr>
              <w:keepNext w:val="0"/>
              <w:keepLines w:val="1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Version</w:t>
            </w:r>
          </w:p>
        </w:tc>
        <w:tc>
          <w:tcPr/>
          <w:p w:rsidR="00000000" w:rsidDel="00000000" w:rsidP="00000000" w:rsidRDefault="00000000" w:rsidRPr="00000000" w14:paraId="00000007">
            <w:pPr>
              <w:keepNext w:val="0"/>
              <w:keepLines w:val="1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Description</w:t>
            </w:r>
          </w:p>
        </w:tc>
        <w:tc>
          <w:tcPr/>
          <w:p w:rsidR="00000000" w:rsidDel="00000000" w:rsidP="00000000" w:rsidRDefault="00000000" w:rsidRPr="00000000" w14:paraId="00000008">
            <w:pPr>
              <w:keepNext w:val="0"/>
              <w:keepLines w:val="1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Author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09">
            <w:pPr>
              <w:keepNext w:val="0"/>
              <w:keepLines w:val="1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  <w:t xml:space="preserve">13/12/2023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0A">
            <w:pPr>
              <w:keepNext w:val="0"/>
              <w:keepLines w:val="1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  <w:t xml:space="preserve">1.0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0B">
            <w:pPr>
              <w:keepNext w:val="0"/>
              <w:keepLines w:val="1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  <w:t xml:space="preserve">Add unlogged user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0C">
            <w:pPr>
              <w:keepNext w:val="0"/>
              <w:keepLines w:val="1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  <w:t xml:space="preserve">Blue Sky Team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0D">
            <w:pPr>
              <w:keepNext w:val="0"/>
              <w:keepLines w:val="1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  <w:t xml:space="preserve">15/12/2023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0E">
            <w:pPr>
              <w:keepNext w:val="0"/>
              <w:keepLines w:val="1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  <w:t xml:space="preserve">1.1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0F">
            <w:pPr>
              <w:keepNext w:val="0"/>
              <w:keepLines w:val="1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  <w:t xml:space="preserve">Add logged user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10">
            <w:pPr>
              <w:keepNext w:val="0"/>
              <w:keepLines w:val="1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  <w:t xml:space="preserve">Blue Sky Team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11">
            <w:pPr>
              <w:keepNext w:val="0"/>
              <w:keepLines w:val="1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12">
            <w:pPr>
              <w:keepNext w:val="0"/>
              <w:keepLines w:val="1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13">
            <w:pPr>
              <w:keepNext w:val="0"/>
              <w:keepLines w:val="1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14">
            <w:pPr>
              <w:keepNext w:val="0"/>
              <w:keepLines w:val="1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15">
            <w:pPr>
              <w:keepNext w:val="0"/>
              <w:keepLines w:val="1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16">
            <w:pPr>
              <w:keepNext w:val="0"/>
              <w:keepLines w:val="1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17">
            <w:pPr>
              <w:keepNext w:val="0"/>
              <w:keepLines w:val="1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18">
            <w:pPr>
              <w:keepNext w:val="0"/>
              <w:keepLines w:val="1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Style w:val="Title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  <w:t xml:space="preserve">Table of Contents</w:t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1B">
          <w:pPr>
            <w:tabs>
              <w:tab w:val="right" w:leader="none" w:pos="12000"/>
            </w:tabs>
            <w:spacing w:before="6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r w:rsidDel="00000000" w:rsidR="00000000" w:rsidRPr="00000000">
            <w:fldChar w:fldCharType="begin"/>
            <w:instrText xml:space="preserve"> TOC \h \u \z \t "Heading 1,1,Heading 2,2,Heading 3,3,Heading 4,4,Heading 5,5,Heading 6,6,"</w:instrText>
            <w:fldChar w:fldCharType="separate"/>
          </w:r>
          <w:hyperlink w:anchor="_heading=h.gjdgxs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Unlogged User</w:t>
              <w:tab/>
              <w:t xml:space="preserve">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C">
          <w:pPr>
            <w:tabs>
              <w:tab w:val="right" w:leader="none" w:pos="12000"/>
            </w:tabs>
            <w:spacing w:before="6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ljne67v03xtk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- User Action: Opens the website and lands on the homepage.</w:t>
              <w:tab/>
              <w:t xml:space="preserve">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D">
          <w:pPr>
            <w:tabs>
              <w:tab w:val="right" w:leader="none" w:pos="12000"/>
            </w:tabs>
            <w:spacing w:before="6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luce744ltnmh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- User Action: Scrolls through the list of available books to explore more.</w:t>
              <w:tab/>
              <w:t xml:space="preserve">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E">
          <w:pPr>
            <w:tabs>
              <w:tab w:val="right" w:leader="none" w:pos="12000"/>
            </w:tabs>
            <w:spacing w:before="6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scqwnrjpb4ym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- User action: Selects the account icon to initiate the login process</w:t>
              <w:tab/>
              <w:t xml:space="preserve">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F">
          <w:pPr>
            <w:tabs>
              <w:tab w:val="right" w:leader="none" w:pos="12000"/>
            </w:tabs>
            <w:spacing w:before="6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ecxby11fkqi3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Logged user - Customer</w:t>
              <w:tab/>
              <w:t xml:space="preserve">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0">
          <w:pPr>
            <w:tabs>
              <w:tab w:val="right" w:leader="none" w:pos="12000"/>
            </w:tabs>
            <w:spacing w:before="6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1kwf3r5kyf1r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- User Action: Selects a specific book to view its detail.</w:t>
              <w:tab/>
              <w:t xml:space="preserve">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1">
          <w:pPr>
            <w:tabs>
              <w:tab w:val="right" w:leader="none" w:pos="12000"/>
            </w:tabs>
            <w:spacing w:before="6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p2q1peax26fb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- User Action: Navigates to the shopping cart page to review their selected items and order details.</w:t>
              <w:tab/>
              <w:t xml:space="preserve">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2">
          <w:pPr>
            <w:tabs>
              <w:tab w:val="right" w:leader="none" w:pos="12000"/>
            </w:tabs>
            <w:spacing w:before="6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8eydsdv4b6v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- User Action: Clicks on the "Checkout" button to initiate the checkout process.</w:t>
              <w:tab/>
              <w:t xml:space="preserve">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3">
          <w:pPr>
            <w:tabs>
              <w:tab w:val="right" w:leader="none" w:pos="12000"/>
            </w:tabs>
            <w:spacing w:before="6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7zgc0fvgq31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- User action: Navigates to the account icon on the top right corner and selects "My orders" from the dropdown menu.</w:t>
              <w:tab/>
              <w:t xml:space="preserve">10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4">
          <w:pPr>
            <w:tabs>
              <w:tab w:val="right" w:leader="none" w:pos="12000"/>
            </w:tabs>
            <w:spacing w:before="6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x40eecc97ncu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- User action: Navigates to the account icon on the top right corner and selects "Profile" from the dropdown menu.</w:t>
              <w:tab/>
              <w:t xml:space="preserve">11</w:t>
            </w:r>
          </w:hyperlink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25">
      <w:pPr>
        <w:pStyle w:val="Title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  <w:t xml:space="preserve">Software Architecture Document </w:t>
      </w:r>
    </w:p>
    <w:p w:rsidR="00000000" w:rsidDel="00000000" w:rsidP="00000000" w:rsidRDefault="00000000" w:rsidRPr="00000000" w14:paraId="00000026">
      <w:pPr>
        <w:pStyle w:val="Heading1"/>
        <w:rPr>
          <w:b w:val="1"/>
        </w:rPr>
      </w:pPr>
      <w:bookmarkStart w:colFirst="0" w:colLast="0" w:name="_heading=h.gjdgxs" w:id="0"/>
      <w:bookmarkEnd w:id="0"/>
      <w:r w:rsidDel="00000000" w:rsidR="00000000" w:rsidRPr="00000000">
        <w:rPr>
          <w:rtl w:val="0"/>
        </w:rPr>
        <w:t xml:space="preserve">U</w:t>
      </w:r>
      <w:r w:rsidDel="00000000" w:rsidR="00000000" w:rsidRPr="00000000">
        <w:rPr>
          <w:b w:val="1"/>
          <w:rtl w:val="0"/>
        </w:rPr>
        <w:t xml:space="preserve">nlogged User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pStyle w:val="Heading2"/>
        <w:widowControl w:val="1"/>
        <w:numPr>
          <w:ilvl w:val="0"/>
          <w:numId w:val="5"/>
        </w:numPr>
        <w:ind w:left="720" w:hanging="360"/>
        <w:jc w:val="both"/>
        <w:rPr/>
      </w:pPr>
      <w:bookmarkStart w:colFirst="0" w:colLast="0" w:name="_heading=h.ljne67v03xtk" w:id="1"/>
      <w:bookmarkEnd w:id="1"/>
      <w:r w:rsidDel="00000000" w:rsidR="00000000" w:rsidRPr="00000000">
        <w:rPr>
          <w:rtl w:val="0"/>
        </w:rPr>
        <w:t xml:space="preserve">User Action: Opens the website and lands on the homepage.</w:t>
      </w:r>
    </w:p>
    <w:p w:rsidR="00000000" w:rsidDel="00000000" w:rsidP="00000000" w:rsidRDefault="00000000" w:rsidRPr="00000000" w14:paraId="00000028">
      <w:pPr>
        <w:widowControl w:val="1"/>
        <w:ind w:left="720" w:firstLine="0"/>
        <w:jc w:val="both"/>
        <w:rPr/>
      </w:pPr>
      <w:r w:rsidDel="00000000" w:rsidR="00000000" w:rsidRPr="00000000">
        <w:rPr>
          <w:rtl w:val="0"/>
        </w:rPr>
        <w:t xml:space="preserve">System Response:</w:t>
      </w:r>
    </w:p>
    <w:p w:rsidR="00000000" w:rsidDel="00000000" w:rsidP="00000000" w:rsidRDefault="00000000" w:rsidRPr="00000000" w14:paraId="00000029">
      <w:pPr>
        <w:widowControl w:val="1"/>
        <w:numPr>
          <w:ilvl w:val="0"/>
          <w:numId w:val="2"/>
        </w:numPr>
        <w:ind w:left="1440" w:hanging="360"/>
        <w:jc w:val="both"/>
      </w:pPr>
      <w:r w:rsidDel="00000000" w:rsidR="00000000" w:rsidRPr="00000000">
        <w:rPr>
          <w:rtl w:val="0"/>
        </w:rPr>
        <w:t xml:space="preserve">Retrieves the homepage content from the database, including the layout, banners, and featured products.</w:t>
      </w:r>
    </w:p>
    <w:p w:rsidR="00000000" w:rsidDel="00000000" w:rsidP="00000000" w:rsidRDefault="00000000" w:rsidRPr="00000000" w14:paraId="0000002A">
      <w:pPr>
        <w:widowControl w:val="1"/>
        <w:numPr>
          <w:ilvl w:val="0"/>
          <w:numId w:val="2"/>
        </w:numPr>
        <w:ind w:left="1440" w:hanging="360"/>
        <w:jc w:val="both"/>
      </w:pPr>
      <w:r w:rsidDel="00000000" w:rsidR="00000000" w:rsidRPr="00000000">
        <w:rPr>
          <w:rtl w:val="0"/>
        </w:rPr>
        <w:t xml:space="preserve">Presents the homepage to the user, showcasing a curated selection of books and highlighting promotions or new releases.</w:t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943600" cy="5778500"/>
            <wp:effectExtent b="0" l="0" r="0" t="0"/>
            <wp:docPr id="7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7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pStyle w:val="Heading2"/>
        <w:widowControl w:val="1"/>
        <w:numPr>
          <w:ilvl w:val="0"/>
          <w:numId w:val="13"/>
        </w:numPr>
        <w:ind w:left="720" w:hanging="360"/>
        <w:jc w:val="both"/>
      </w:pPr>
      <w:bookmarkStart w:colFirst="0" w:colLast="0" w:name="_heading=h.luce744ltnmh" w:id="2"/>
      <w:bookmarkEnd w:id="2"/>
      <w:r w:rsidDel="00000000" w:rsidR="00000000" w:rsidRPr="00000000">
        <w:rPr>
          <w:rtl w:val="0"/>
        </w:rPr>
        <w:t xml:space="preserve">User Action: Scrolls through the list of available books to explore more.</w:t>
      </w:r>
    </w:p>
    <w:p w:rsidR="00000000" w:rsidDel="00000000" w:rsidP="00000000" w:rsidRDefault="00000000" w:rsidRPr="00000000" w14:paraId="0000002E">
      <w:pPr>
        <w:widowControl w:val="1"/>
        <w:ind w:left="720" w:firstLine="0"/>
        <w:jc w:val="both"/>
        <w:rPr/>
      </w:pPr>
      <w:r w:rsidDel="00000000" w:rsidR="00000000" w:rsidRPr="00000000">
        <w:rPr>
          <w:rtl w:val="0"/>
        </w:rPr>
        <w:t xml:space="preserve">System Response:</w:t>
      </w:r>
    </w:p>
    <w:p w:rsidR="00000000" w:rsidDel="00000000" w:rsidP="00000000" w:rsidRDefault="00000000" w:rsidRPr="00000000" w14:paraId="0000002F">
      <w:pPr>
        <w:widowControl w:val="1"/>
        <w:numPr>
          <w:ilvl w:val="0"/>
          <w:numId w:val="11"/>
        </w:numPr>
        <w:ind w:left="1440" w:hanging="360"/>
        <w:jc w:val="both"/>
      </w:pPr>
      <w:r w:rsidDel="00000000" w:rsidR="00000000" w:rsidRPr="00000000">
        <w:rPr>
          <w:rtl w:val="0"/>
        </w:rPr>
        <w:t xml:space="preserve">Detects the user's scrolling behavior and loads additional book listings dynamically to provide a seamless browsing experience.</w:t>
      </w:r>
    </w:p>
    <w:p w:rsidR="00000000" w:rsidDel="00000000" w:rsidP="00000000" w:rsidRDefault="00000000" w:rsidRPr="00000000" w14:paraId="00000030">
      <w:pPr>
        <w:widowControl w:val="1"/>
        <w:numPr>
          <w:ilvl w:val="0"/>
          <w:numId w:val="11"/>
        </w:numPr>
        <w:ind w:left="1440" w:hanging="360"/>
        <w:jc w:val="both"/>
      </w:pPr>
      <w:r w:rsidDel="00000000" w:rsidR="00000000" w:rsidRPr="00000000">
        <w:rPr>
          <w:rtl w:val="0"/>
        </w:rPr>
        <w:t xml:space="preserve">Ensures that the book listings are displayed in an engaging and visually appealing manner, using high-quality images and concise descriptions.</w:t>
      </w:r>
    </w:p>
    <w:p w:rsidR="00000000" w:rsidDel="00000000" w:rsidP="00000000" w:rsidRDefault="00000000" w:rsidRPr="00000000" w14:paraId="00000031">
      <w:pPr>
        <w:ind w:left="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943600" cy="5791200"/>
            <wp:effectExtent b="0" l="0" r="0" t="0"/>
            <wp:docPr id="1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9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pStyle w:val="Heading2"/>
        <w:ind w:left="0" w:firstLine="0"/>
        <w:jc w:val="both"/>
        <w:rPr/>
      </w:pPr>
      <w:bookmarkStart w:colFirst="0" w:colLast="0" w:name="_heading=h.1bth4gezx3n4" w:id="3"/>
      <w:bookmarkEnd w:id="3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pStyle w:val="Heading2"/>
        <w:numPr>
          <w:ilvl w:val="0"/>
          <w:numId w:val="1"/>
        </w:numPr>
        <w:ind w:firstLine="360"/>
        <w:jc w:val="both"/>
        <w:rPr>
          <w:rFonts w:ascii="Arial" w:cs="Arial" w:eastAsia="Arial" w:hAnsi="Arial"/>
          <w:b w:val="1"/>
        </w:rPr>
      </w:pPr>
      <w:bookmarkStart w:colFirst="0" w:colLast="0" w:name="_heading=h.scqwnrjpb4ym" w:id="4"/>
      <w:bookmarkEnd w:id="4"/>
      <w:r w:rsidDel="00000000" w:rsidR="00000000" w:rsidRPr="00000000">
        <w:rPr>
          <w:rtl w:val="0"/>
        </w:rPr>
        <w:t xml:space="preserve">User action: Selects the account icon to initiate the login process</w:t>
      </w:r>
    </w:p>
    <w:p w:rsidR="00000000" w:rsidDel="00000000" w:rsidP="00000000" w:rsidRDefault="00000000" w:rsidRPr="00000000" w14:paraId="00000034">
      <w:pPr>
        <w:ind w:left="720" w:firstLine="0"/>
        <w:jc w:val="both"/>
        <w:rPr/>
      </w:pPr>
      <w:r w:rsidDel="00000000" w:rsidR="00000000" w:rsidRPr="00000000">
        <w:rPr>
          <w:rtl w:val="0"/>
        </w:rPr>
        <w:t xml:space="preserve">System response: Presents the login screen with fields for username and password</w:t>
      </w:r>
    </w:p>
    <w:p w:rsidR="00000000" w:rsidDel="00000000" w:rsidP="00000000" w:rsidRDefault="00000000" w:rsidRPr="00000000" w14:paraId="00000035">
      <w:pPr>
        <w:ind w:left="720" w:firstLine="0"/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557838" cy="2609690"/>
            <wp:effectExtent b="0" l="0" r="0" t="0"/>
            <wp:docPr id="2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57838" cy="26096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pStyle w:val="Heading1"/>
        <w:rPr/>
      </w:pPr>
      <w:bookmarkStart w:colFirst="0" w:colLast="0" w:name="_heading=h.ecxby11fkqi3" w:id="5"/>
      <w:bookmarkEnd w:id="5"/>
      <w:r w:rsidDel="00000000" w:rsidR="00000000" w:rsidRPr="00000000">
        <w:rPr>
          <w:rtl w:val="0"/>
        </w:rPr>
        <w:t xml:space="preserve">Logged user - Customer</w:t>
      </w:r>
    </w:p>
    <w:p w:rsidR="00000000" w:rsidDel="00000000" w:rsidP="00000000" w:rsidRDefault="00000000" w:rsidRPr="00000000" w14:paraId="00000037">
      <w:pPr>
        <w:pStyle w:val="Heading2"/>
        <w:widowControl w:val="1"/>
        <w:numPr>
          <w:ilvl w:val="0"/>
          <w:numId w:val="6"/>
        </w:numPr>
        <w:ind w:firstLine="360"/>
        <w:jc w:val="both"/>
        <w:rPr>
          <w:rFonts w:ascii="Arial" w:cs="Arial" w:eastAsia="Arial" w:hAnsi="Arial"/>
          <w:b w:val="1"/>
        </w:rPr>
      </w:pPr>
      <w:bookmarkStart w:colFirst="0" w:colLast="0" w:name="_heading=h.1kwf3r5kyf1r" w:id="6"/>
      <w:bookmarkEnd w:id="6"/>
      <w:r w:rsidDel="00000000" w:rsidR="00000000" w:rsidRPr="00000000">
        <w:rPr>
          <w:rtl w:val="0"/>
        </w:rPr>
        <w:t xml:space="preserve">User Action: Selects a specific book to view its detail.</w:t>
      </w:r>
    </w:p>
    <w:p w:rsidR="00000000" w:rsidDel="00000000" w:rsidP="00000000" w:rsidRDefault="00000000" w:rsidRPr="00000000" w14:paraId="00000038">
      <w:pPr>
        <w:widowControl w:val="1"/>
        <w:ind w:left="720" w:firstLine="0"/>
        <w:jc w:val="both"/>
        <w:rPr/>
      </w:pPr>
      <w:r w:rsidDel="00000000" w:rsidR="00000000" w:rsidRPr="00000000">
        <w:rPr>
          <w:rtl w:val="0"/>
        </w:rPr>
        <w:t xml:space="preserve">System Response:</w:t>
      </w:r>
    </w:p>
    <w:p w:rsidR="00000000" w:rsidDel="00000000" w:rsidP="00000000" w:rsidRDefault="00000000" w:rsidRPr="00000000" w14:paraId="00000039">
      <w:pPr>
        <w:widowControl w:val="1"/>
        <w:numPr>
          <w:ilvl w:val="0"/>
          <w:numId w:val="10"/>
        </w:numPr>
        <w:ind w:left="1440" w:hanging="360"/>
        <w:jc w:val="both"/>
      </w:pPr>
      <w:r w:rsidDel="00000000" w:rsidR="00000000" w:rsidRPr="00000000">
        <w:rPr>
          <w:rtl w:val="0"/>
        </w:rPr>
        <w:t xml:space="preserve">Retrieves the detailed information for the selected book from the database, including:</w:t>
      </w:r>
    </w:p>
    <w:p w:rsidR="00000000" w:rsidDel="00000000" w:rsidP="00000000" w:rsidRDefault="00000000" w:rsidRPr="00000000" w14:paraId="0000003A">
      <w:pPr>
        <w:widowControl w:val="1"/>
        <w:numPr>
          <w:ilvl w:val="1"/>
          <w:numId w:val="10"/>
        </w:numPr>
        <w:ind w:left="2160" w:hanging="360"/>
        <w:jc w:val="both"/>
      </w:pPr>
      <w:r w:rsidDel="00000000" w:rsidR="00000000" w:rsidRPr="00000000">
        <w:rPr>
          <w:rtl w:val="0"/>
        </w:rPr>
        <w:t xml:space="preserve">Full product description</w:t>
      </w:r>
    </w:p>
    <w:p w:rsidR="00000000" w:rsidDel="00000000" w:rsidP="00000000" w:rsidRDefault="00000000" w:rsidRPr="00000000" w14:paraId="0000003B">
      <w:pPr>
        <w:widowControl w:val="1"/>
        <w:numPr>
          <w:ilvl w:val="1"/>
          <w:numId w:val="10"/>
        </w:numPr>
        <w:ind w:left="2160" w:hanging="360"/>
        <w:jc w:val="both"/>
      </w:pPr>
      <w:r w:rsidDel="00000000" w:rsidR="00000000" w:rsidRPr="00000000">
        <w:rPr>
          <w:rtl w:val="0"/>
        </w:rPr>
        <w:t xml:space="preserve">Author biography</w:t>
      </w:r>
    </w:p>
    <w:p w:rsidR="00000000" w:rsidDel="00000000" w:rsidP="00000000" w:rsidRDefault="00000000" w:rsidRPr="00000000" w14:paraId="0000003C">
      <w:pPr>
        <w:widowControl w:val="1"/>
        <w:numPr>
          <w:ilvl w:val="1"/>
          <w:numId w:val="10"/>
        </w:numPr>
        <w:ind w:left="2160" w:hanging="360"/>
        <w:jc w:val="both"/>
      </w:pPr>
      <w:r w:rsidDel="00000000" w:rsidR="00000000" w:rsidRPr="00000000">
        <w:rPr>
          <w:rtl w:val="0"/>
        </w:rPr>
        <w:t xml:space="preserve">Customer reviews</w:t>
      </w:r>
    </w:p>
    <w:p w:rsidR="00000000" w:rsidDel="00000000" w:rsidP="00000000" w:rsidRDefault="00000000" w:rsidRPr="00000000" w14:paraId="0000003D">
      <w:pPr>
        <w:widowControl w:val="1"/>
        <w:numPr>
          <w:ilvl w:val="1"/>
          <w:numId w:val="10"/>
        </w:numPr>
        <w:ind w:left="2160" w:hanging="360"/>
        <w:jc w:val="both"/>
      </w:pPr>
      <w:r w:rsidDel="00000000" w:rsidR="00000000" w:rsidRPr="00000000">
        <w:rPr>
          <w:rtl w:val="0"/>
        </w:rPr>
        <w:t xml:space="preserve">Availability and pricing information</w:t>
      </w:r>
    </w:p>
    <w:p w:rsidR="00000000" w:rsidDel="00000000" w:rsidP="00000000" w:rsidRDefault="00000000" w:rsidRPr="00000000" w14:paraId="0000003E">
      <w:pPr>
        <w:widowControl w:val="1"/>
        <w:numPr>
          <w:ilvl w:val="0"/>
          <w:numId w:val="10"/>
        </w:numPr>
        <w:ind w:left="1440" w:hanging="360"/>
        <w:jc w:val="both"/>
      </w:pPr>
      <w:r w:rsidDel="00000000" w:rsidR="00000000" w:rsidRPr="00000000">
        <w:rPr>
          <w:rtl w:val="0"/>
        </w:rPr>
        <w:t xml:space="preserve">Presents the book detail page to the user, providing a comprehensive overview of the selected book.</w:t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7835900"/>
            <wp:effectExtent b="0" l="0" r="0" t="0"/>
            <wp:docPr id="8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3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pStyle w:val="Heading2"/>
        <w:widowControl w:val="1"/>
        <w:numPr>
          <w:ilvl w:val="0"/>
          <w:numId w:val="4"/>
        </w:numPr>
        <w:ind w:left="720" w:hanging="360"/>
        <w:jc w:val="both"/>
        <w:rPr/>
      </w:pPr>
      <w:bookmarkStart w:colFirst="0" w:colLast="0" w:name="_heading=h.p2q1peax26fb" w:id="7"/>
      <w:bookmarkEnd w:id="7"/>
      <w:r w:rsidDel="00000000" w:rsidR="00000000" w:rsidRPr="00000000">
        <w:rPr>
          <w:rtl w:val="0"/>
        </w:rPr>
        <w:t xml:space="preserve">User Action: Navigates to the shopping cart page to review their selected items and order details.</w:t>
      </w:r>
    </w:p>
    <w:p w:rsidR="00000000" w:rsidDel="00000000" w:rsidP="00000000" w:rsidRDefault="00000000" w:rsidRPr="00000000" w14:paraId="00000041">
      <w:pPr>
        <w:widowControl w:val="1"/>
        <w:ind w:firstLine="720"/>
        <w:jc w:val="both"/>
        <w:rPr/>
      </w:pPr>
      <w:r w:rsidDel="00000000" w:rsidR="00000000" w:rsidRPr="00000000">
        <w:rPr>
          <w:rtl w:val="0"/>
        </w:rPr>
        <w:t xml:space="preserve">System Response:</w:t>
      </w:r>
    </w:p>
    <w:p w:rsidR="00000000" w:rsidDel="00000000" w:rsidP="00000000" w:rsidRDefault="00000000" w:rsidRPr="00000000" w14:paraId="00000042">
      <w:pPr>
        <w:widowControl w:val="1"/>
        <w:ind w:left="720" w:firstLine="0"/>
        <w:jc w:val="both"/>
        <w:rPr/>
      </w:pPr>
      <w:r w:rsidDel="00000000" w:rsidR="00000000" w:rsidRPr="00000000">
        <w:rPr>
          <w:rtl w:val="0"/>
        </w:rPr>
        <w:t xml:space="preserve">Retrieves the user's cart information from the database and displays it on the shopping cart page.</w:t>
      </w:r>
    </w:p>
    <w:p w:rsidR="00000000" w:rsidDel="00000000" w:rsidP="00000000" w:rsidRDefault="00000000" w:rsidRPr="00000000" w14:paraId="00000043">
      <w:pPr>
        <w:widowControl w:val="1"/>
        <w:ind w:left="720" w:firstLine="0"/>
        <w:jc w:val="both"/>
        <w:rPr/>
      </w:pPr>
      <w:r w:rsidDel="00000000" w:rsidR="00000000" w:rsidRPr="00000000">
        <w:rPr>
          <w:rtl w:val="0"/>
        </w:rPr>
        <w:t xml:space="preserve">Presents the user with a summary of their order, including:</w:t>
      </w:r>
    </w:p>
    <w:p w:rsidR="00000000" w:rsidDel="00000000" w:rsidP="00000000" w:rsidRDefault="00000000" w:rsidRPr="00000000" w14:paraId="00000044">
      <w:pPr>
        <w:widowControl w:val="1"/>
        <w:numPr>
          <w:ilvl w:val="0"/>
          <w:numId w:val="12"/>
        </w:numPr>
        <w:ind w:left="1440" w:hanging="360"/>
        <w:jc w:val="both"/>
      </w:pPr>
      <w:r w:rsidDel="00000000" w:rsidR="00000000" w:rsidRPr="00000000">
        <w:rPr>
          <w:rtl w:val="0"/>
        </w:rPr>
        <w:t xml:space="preserve">List of items with their titles, quantities, and prices</w:t>
      </w:r>
    </w:p>
    <w:p w:rsidR="00000000" w:rsidDel="00000000" w:rsidP="00000000" w:rsidRDefault="00000000" w:rsidRPr="00000000" w14:paraId="00000045">
      <w:pPr>
        <w:widowControl w:val="1"/>
        <w:numPr>
          <w:ilvl w:val="0"/>
          <w:numId w:val="12"/>
        </w:numPr>
        <w:ind w:left="1440" w:hanging="360"/>
        <w:jc w:val="both"/>
      </w:pPr>
      <w:r w:rsidDel="00000000" w:rsidR="00000000" w:rsidRPr="00000000">
        <w:rPr>
          <w:rtl w:val="0"/>
        </w:rPr>
        <w:t xml:space="preserve">Total order amount</w:t>
      </w:r>
    </w:p>
    <w:p w:rsidR="00000000" w:rsidDel="00000000" w:rsidP="00000000" w:rsidRDefault="00000000" w:rsidRPr="00000000" w14:paraId="00000046">
      <w:pPr>
        <w:widowControl w:val="1"/>
        <w:numPr>
          <w:ilvl w:val="0"/>
          <w:numId w:val="12"/>
        </w:numPr>
        <w:ind w:left="1440" w:hanging="360"/>
        <w:jc w:val="both"/>
      </w:pPr>
      <w:r w:rsidDel="00000000" w:rsidR="00000000" w:rsidRPr="00000000">
        <w:rPr>
          <w:rtl w:val="0"/>
        </w:rPr>
        <w:t xml:space="preserve">Applicable taxes and shipping charges</w:t>
      </w:r>
    </w:p>
    <w:p w:rsidR="00000000" w:rsidDel="00000000" w:rsidP="00000000" w:rsidRDefault="00000000" w:rsidRPr="00000000" w14:paraId="00000047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943600" cy="3505200"/>
            <wp:effectExtent b="0" l="0" r="0" t="0"/>
            <wp:docPr id="6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jc w:val="center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pStyle w:val="Heading2"/>
        <w:widowControl w:val="1"/>
        <w:numPr>
          <w:ilvl w:val="0"/>
          <w:numId w:val="9"/>
        </w:numPr>
        <w:ind w:left="720" w:hanging="360"/>
        <w:jc w:val="both"/>
        <w:rPr/>
      </w:pPr>
      <w:bookmarkStart w:colFirst="0" w:colLast="0" w:name="_heading=h.8eydsdv4b6v" w:id="8"/>
      <w:bookmarkEnd w:id="8"/>
      <w:r w:rsidDel="00000000" w:rsidR="00000000" w:rsidRPr="00000000">
        <w:rPr>
          <w:rtl w:val="0"/>
        </w:rPr>
        <w:t xml:space="preserve">User Action: Clicks on the "Checkout" button to initiate the checkout process.</w:t>
      </w:r>
    </w:p>
    <w:p w:rsidR="00000000" w:rsidDel="00000000" w:rsidP="00000000" w:rsidRDefault="00000000" w:rsidRPr="00000000" w14:paraId="0000004A">
      <w:pPr>
        <w:widowControl w:val="1"/>
        <w:ind w:left="720" w:firstLine="0"/>
        <w:jc w:val="both"/>
        <w:rPr/>
      </w:pPr>
      <w:r w:rsidDel="00000000" w:rsidR="00000000" w:rsidRPr="00000000">
        <w:rPr>
          <w:rtl w:val="0"/>
        </w:rPr>
        <w:t xml:space="preserve">System Response:</w:t>
      </w:r>
    </w:p>
    <w:p w:rsidR="00000000" w:rsidDel="00000000" w:rsidP="00000000" w:rsidRDefault="00000000" w:rsidRPr="00000000" w14:paraId="0000004B">
      <w:pPr>
        <w:widowControl w:val="1"/>
        <w:numPr>
          <w:ilvl w:val="0"/>
          <w:numId w:val="3"/>
        </w:numPr>
        <w:ind w:left="1440" w:hanging="360"/>
        <w:jc w:val="both"/>
      </w:pPr>
      <w:r w:rsidDel="00000000" w:rsidR="00000000" w:rsidRPr="00000000">
        <w:rPr>
          <w:rtl w:val="0"/>
        </w:rPr>
        <w:t xml:space="preserve">Checks if the user is logged in.</w:t>
      </w:r>
    </w:p>
    <w:p w:rsidR="00000000" w:rsidDel="00000000" w:rsidP="00000000" w:rsidRDefault="00000000" w:rsidRPr="00000000" w14:paraId="0000004C">
      <w:pPr>
        <w:widowControl w:val="1"/>
        <w:numPr>
          <w:ilvl w:val="0"/>
          <w:numId w:val="3"/>
        </w:numPr>
        <w:ind w:left="1440" w:hanging="360"/>
        <w:jc w:val="both"/>
      </w:pPr>
      <w:r w:rsidDel="00000000" w:rsidR="00000000" w:rsidRPr="00000000">
        <w:rPr>
          <w:rtl w:val="0"/>
        </w:rPr>
        <w:t xml:space="preserve">If the user is not logged in: Prompts the user to log in using their existing account or create a new account.</w:t>
      </w:r>
    </w:p>
    <w:p w:rsidR="00000000" w:rsidDel="00000000" w:rsidP="00000000" w:rsidRDefault="00000000" w:rsidRPr="00000000" w14:paraId="0000004D">
      <w:pPr>
        <w:widowControl w:val="1"/>
        <w:numPr>
          <w:ilvl w:val="0"/>
          <w:numId w:val="3"/>
        </w:numPr>
        <w:ind w:left="1440" w:hanging="360"/>
        <w:jc w:val="both"/>
      </w:pPr>
      <w:r w:rsidDel="00000000" w:rsidR="00000000" w:rsidRPr="00000000">
        <w:rPr>
          <w:rtl w:val="0"/>
        </w:rPr>
        <w:t xml:space="preserve">If the user is already logged in: Proceeds to the next step of the checkout process, display the delivery and payment method.</w:t>
      </w:r>
    </w:p>
    <w:p w:rsidR="00000000" w:rsidDel="00000000" w:rsidP="00000000" w:rsidRDefault="00000000" w:rsidRPr="00000000" w14:paraId="0000004E">
      <w:pPr>
        <w:widowControl w:val="1"/>
        <w:ind w:left="0" w:firstLine="72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943600" cy="3937000"/>
            <wp:effectExtent b="0" l="0" r="0" t="0"/>
            <wp:docPr id="3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pStyle w:val="Heading2"/>
        <w:ind w:firstLine="720"/>
        <w:jc w:val="both"/>
        <w:rPr/>
      </w:pPr>
      <w:bookmarkStart w:colFirst="0" w:colLast="0" w:name="_heading=h.61bn2wdnn7ie" w:id="9"/>
      <w:bookmarkEnd w:id="9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pStyle w:val="Heading2"/>
        <w:numPr>
          <w:ilvl w:val="0"/>
          <w:numId w:val="7"/>
        </w:numPr>
        <w:ind w:firstLine="360"/>
        <w:jc w:val="both"/>
        <w:rPr>
          <w:u w:val="none"/>
        </w:rPr>
      </w:pPr>
      <w:bookmarkStart w:colFirst="0" w:colLast="0" w:name="_heading=h.7zgc0fvgq31" w:id="10"/>
      <w:bookmarkEnd w:id="10"/>
      <w:r w:rsidDel="00000000" w:rsidR="00000000" w:rsidRPr="00000000">
        <w:rPr>
          <w:rtl w:val="0"/>
        </w:rPr>
        <w:t xml:space="preserve">User action: Navigates to the account icon on the top right corner and selects "My orders" from the dropdown menu.</w:t>
      </w:r>
    </w:p>
    <w:p w:rsidR="00000000" w:rsidDel="00000000" w:rsidP="00000000" w:rsidRDefault="00000000" w:rsidRPr="00000000" w14:paraId="00000051">
      <w:pPr>
        <w:ind w:left="720" w:firstLine="0"/>
        <w:jc w:val="both"/>
        <w:rPr/>
      </w:pPr>
      <w:r w:rsidDel="00000000" w:rsidR="00000000" w:rsidRPr="00000000">
        <w:rPr>
          <w:rtl w:val="0"/>
        </w:rPr>
        <w:t xml:space="preserve">System response: Displays the user's ordering history, include the books’ title and the total price of the order</w:t>
      </w:r>
    </w:p>
    <w:p w:rsidR="00000000" w:rsidDel="00000000" w:rsidP="00000000" w:rsidRDefault="00000000" w:rsidRPr="00000000" w14:paraId="00000052">
      <w:pPr>
        <w:ind w:left="72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943600" cy="3454400"/>
            <wp:effectExtent b="0" l="0" r="0" t="0"/>
            <wp:docPr id="4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pStyle w:val="Heading2"/>
        <w:ind w:left="0" w:firstLine="0"/>
        <w:jc w:val="both"/>
        <w:rPr/>
      </w:pPr>
      <w:bookmarkStart w:colFirst="0" w:colLast="0" w:name="_heading=h.g1wskdwo1jou" w:id="11"/>
      <w:bookmarkEnd w:id="11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pStyle w:val="Heading2"/>
        <w:numPr>
          <w:ilvl w:val="0"/>
          <w:numId w:val="8"/>
        </w:numPr>
        <w:ind w:firstLine="360"/>
        <w:jc w:val="both"/>
        <w:rPr>
          <w:u w:val="none"/>
        </w:rPr>
      </w:pPr>
      <w:bookmarkStart w:colFirst="0" w:colLast="0" w:name="_heading=h.x40eecc97ncu" w:id="12"/>
      <w:bookmarkEnd w:id="12"/>
      <w:r w:rsidDel="00000000" w:rsidR="00000000" w:rsidRPr="00000000">
        <w:rPr>
          <w:rtl w:val="0"/>
        </w:rPr>
        <w:t xml:space="preserve">User action: Navigates to the account icon on the top right corner and selects "Profile" from the dropdown menu.</w:t>
      </w:r>
    </w:p>
    <w:p w:rsidR="00000000" w:rsidDel="00000000" w:rsidP="00000000" w:rsidRDefault="00000000" w:rsidRPr="00000000" w14:paraId="00000055">
      <w:pPr>
        <w:ind w:left="720" w:firstLine="0"/>
        <w:jc w:val="both"/>
        <w:rPr/>
      </w:pPr>
      <w:r w:rsidDel="00000000" w:rsidR="00000000" w:rsidRPr="00000000">
        <w:rPr>
          <w:rtl w:val="0"/>
        </w:rPr>
        <w:t xml:space="preserve">System response: Displays the user's profile page with options for managing their account information.</w:t>
      </w:r>
    </w:p>
    <w:p w:rsidR="00000000" w:rsidDel="00000000" w:rsidP="00000000" w:rsidRDefault="00000000" w:rsidRPr="00000000" w14:paraId="00000056">
      <w:pPr>
        <w:ind w:left="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895975" cy="3790950"/>
            <wp:effectExtent b="0" l="0" r="0" t="0"/>
            <wp:docPr id="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0"/>
                    <a:srcRect b="1135" l="793" r="952" t="1013"/>
                    <a:stretch>
                      <a:fillRect/>
                    </a:stretch>
                  </pic:blipFill>
                  <pic:spPr>
                    <a:xfrm>
                      <a:off x="0" y="0"/>
                      <a:ext cx="5895975" cy="3790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ind w:left="720" w:firstLine="0"/>
        <w:jc w:val="both"/>
        <w:rPr/>
      </w:pPr>
      <w:r w:rsidDel="00000000" w:rsidR="00000000" w:rsidRPr="00000000">
        <w:rPr>
          <w:rtl w:val="0"/>
        </w:rPr>
      </w:r>
    </w:p>
    <w:sectPr>
      <w:headerReference r:id="rId21" w:type="default"/>
      <w:headerReference r:id="rId22" w:type="first"/>
      <w:footerReference r:id="rId23" w:type="default"/>
      <w:footerReference r:id="rId24" w:type="first"/>
      <w:type w:val="nextPage"/>
      <w:pgSz w:h="15840" w:w="12240" w:orient="portrait"/>
      <w:pgMar w:bottom="1440" w:top="1440" w:left="1440" w:right="1440" w:header="720" w:footer="720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Times New Roman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68">
    <w:pPr>
      <w:keepNext w:val="0"/>
      <w:keepLines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320"/>
        <w:tab w:val="right" w:leader="none" w:pos="8640"/>
      </w:tabs>
      <w:spacing w:after="0" w:before="0" w:line="240" w:lineRule="auto"/>
      <w:ind w:left="0" w:right="0" w:firstLine="0"/>
      <w:jc w:val="left"/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69">
    <w:pPr>
      <w:keepNext w:val="0"/>
      <w:keepLines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320"/>
        <w:tab w:val="right" w:leader="none" w:pos="8640"/>
      </w:tabs>
      <w:spacing w:after="0" w:before="0" w:line="240" w:lineRule="auto"/>
      <w:ind w:left="0" w:right="0" w:firstLine="0"/>
      <w:jc w:val="right"/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6A">
    <w:pPr>
      <w:keepNext w:val="0"/>
      <w:keepLines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320"/>
        <w:tab w:val="right" w:leader="none" w:pos="8640"/>
      </w:tabs>
      <w:spacing w:after="0" w:before="0" w:line="240" w:lineRule="auto"/>
      <w:ind w:left="0" w:right="360" w:firstLine="0"/>
      <w:jc w:val="left"/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</w:rPr>
    </w:pPr>
    <w:r w:rsidDel="00000000" w:rsidR="00000000" w:rsidRPr="00000000"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</w:ftr>
</file>

<file path=word/footer3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6B">
    <w:pPr>
      <w:keepNext w:val="0"/>
      <w:keepLines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320"/>
        <w:tab w:val="right" w:leader="none" w:pos="8640"/>
      </w:tabs>
      <w:spacing w:after="0" w:before="0" w:line="240" w:lineRule="auto"/>
      <w:ind w:left="0" w:right="0" w:firstLine="0"/>
      <w:jc w:val="left"/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ftr>
</file>

<file path=word/footer4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6C">
    <w:pPr>
      <w:keepNext w:val="0"/>
      <w:keepLines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320"/>
        <w:tab w:val="right" w:leader="none" w:pos="8640"/>
      </w:tabs>
      <w:spacing w:after="0" w:before="0" w:line="240" w:lineRule="auto"/>
      <w:ind w:left="0" w:right="0" w:firstLine="0"/>
      <w:jc w:val="left"/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ftr>
</file>

<file path=word/footer5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6D">
    <w:pPr>
      <w:keepNext w:val="0"/>
      <w:keepLines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76" w:lineRule="auto"/>
      <w:ind w:left="0" w:right="0" w:firstLine="0"/>
      <w:jc w:val="left"/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  <w:tbl>
    <w:tblPr>
      <w:tblStyle w:val="Table3"/>
      <w:tblW w:w="9486.0" w:type="dxa"/>
      <w:jc w:val="left"/>
      <w:tblBorders>
        <w:top w:color="000000" w:space="0" w:sz="6" w:val="single"/>
        <w:left w:color="000000" w:space="0" w:sz="6" w:val="single"/>
        <w:bottom w:color="000000" w:space="0" w:sz="6" w:val="single"/>
        <w:right w:color="000000" w:space="0" w:sz="6" w:val="single"/>
        <w:insideH w:color="000000" w:space="0" w:sz="6" w:val="single"/>
        <w:insideV w:color="000000" w:space="0" w:sz="6" w:val="single"/>
      </w:tblBorders>
      <w:tblLayout w:type="fixed"/>
      <w:tblLook w:val="0000"/>
    </w:tblPr>
    <w:tblGrid>
      <w:gridCol w:w="3162"/>
      <w:gridCol w:w="3162"/>
      <w:gridCol w:w="3162"/>
      <w:tblGridChange w:id="0">
        <w:tblGrid>
          <w:gridCol w:w="3162"/>
          <w:gridCol w:w="3162"/>
          <w:gridCol w:w="3162"/>
        </w:tblGrid>
      </w:tblGridChange>
    </w:tblGrid>
    <w:tr>
      <w:trPr>
        <w:cantSplit w:val="0"/>
        <w:tblHeader w:val="0"/>
      </w:trPr>
      <w:tc>
        <w:tcPr>
          <w:tcBorders>
            <w:top w:color="000000" w:space="0" w:sz="0" w:val="nil"/>
            <w:left w:color="000000" w:space="0" w:sz="0" w:val="nil"/>
            <w:bottom w:color="000000" w:space="0" w:sz="0" w:val="nil"/>
            <w:right w:color="000000" w:space="0" w:sz="0" w:val="nil"/>
          </w:tcBorders>
        </w:tcPr>
        <w:p w:rsidR="00000000" w:rsidDel="00000000" w:rsidP="00000000" w:rsidRDefault="00000000" w:rsidRPr="00000000" w14:paraId="0000006E">
          <w:pPr>
            <w:ind w:right="360"/>
            <w:rPr/>
          </w:pPr>
          <w:r w:rsidDel="00000000" w:rsidR="00000000" w:rsidRPr="00000000">
            <w:rPr>
              <w:rtl w:val="0"/>
            </w:rPr>
            <w:t xml:space="preserve">Confidential</w:t>
          </w:r>
        </w:p>
      </w:tc>
      <w:tc>
        <w:tcPr>
          <w:tcBorders>
            <w:top w:color="000000" w:space="0" w:sz="0" w:val="nil"/>
            <w:left w:color="000000" w:space="0" w:sz="0" w:val="nil"/>
            <w:bottom w:color="000000" w:space="0" w:sz="0" w:val="nil"/>
            <w:right w:color="000000" w:space="0" w:sz="0" w:val="nil"/>
          </w:tcBorders>
        </w:tcPr>
        <w:p w:rsidR="00000000" w:rsidDel="00000000" w:rsidP="00000000" w:rsidRDefault="00000000" w:rsidRPr="00000000" w14:paraId="0000006F">
          <w:pPr>
            <w:jc w:val="center"/>
            <w:rPr/>
          </w:pPr>
          <w:r w:rsidDel="00000000" w:rsidR="00000000" w:rsidRPr="00000000">
            <w:rPr>
              <w:rtl w:val="0"/>
            </w:rPr>
            <w:t xml:space="preserve">©BlueSky, 2023</w:t>
          </w:r>
        </w:p>
      </w:tc>
      <w:tc>
        <w:tcPr>
          <w:tcBorders>
            <w:top w:color="000000" w:space="0" w:sz="0" w:val="nil"/>
            <w:left w:color="000000" w:space="0" w:sz="0" w:val="nil"/>
            <w:bottom w:color="000000" w:space="0" w:sz="0" w:val="nil"/>
            <w:right w:color="000000" w:space="0" w:sz="0" w:val="nil"/>
          </w:tcBorders>
        </w:tcPr>
        <w:p w:rsidR="00000000" w:rsidDel="00000000" w:rsidP="00000000" w:rsidRDefault="00000000" w:rsidRPr="00000000" w14:paraId="00000070">
          <w:pPr>
            <w:jc w:val="right"/>
            <w:rPr/>
          </w:pPr>
          <w:r w:rsidDel="00000000" w:rsidR="00000000" w:rsidRPr="00000000">
            <w:rPr>
              <w:rtl w:val="0"/>
            </w:rPr>
            <w:t xml:space="preserve">Page </w:t>
          </w:r>
          <w:r w:rsidDel="00000000" w:rsidR="00000000" w:rsidRPr="00000000">
            <w:rPr/>
            <w:fldChar w:fldCharType="begin"/>
            <w:instrText xml:space="preserve">PAGE</w:instrText>
            <w:fldChar w:fldCharType="separate"/>
            <w:fldChar w:fldCharType="end"/>
          </w:r>
          <w:r w:rsidDel="00000000" w:rsidR="00000000" w:rsidRPr="00000000">
            <w:rPr>
              <w:rtl w:val="0"/>
            </w:rPr>
            <w:t xml:space="preserve"> of </w:t>
          </w:r>
          <w:r w:rsidDel="00000000" w:rsidR="00000000" w:rsidRPr="00000000">
            <w:rPr/>
            <w:fldChar w:fldCharType="begin"/>
            <w:instrText xml:space="preserve">NUMPAGES</w:instrText>
            <w:fldChar w:fldCharType="separate"/>
            <w:fldChar w:fldCharType="end"/>
          </w:r>
          <w:r w:rsidDel="00000000" w:rsidR="00000000" w:rsidRPr="00000000">
            <w:rPr>
              <w:rtl w:val="0"/>
            </w:rPr>
          </w:r>
        </w:p>
      </w:tc>
    </w:tr>
  </w:tbl>
  <w:p w:rsidR="00000000" w:rsidDel="00000000" w:rsidP="00000000" w:rsidRDefault="00000000" w:rsidRPr="00000000" w14:paraId="00000071">
    <w:pPr>
      <w:keepNext w:val="0"/>
      <w:keepLines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320"/>
        <w:tab w:val="right" w:leader="none" w:pos="8640"/>
      </w:tabs>
      <w:spacing w:after="0" w:before="0" w:line="240" w:lineRule="auto"/>
      <w:ind w:left="0" w:right="0" w:firstLine="0"/>
      <w:jc w:val="left"/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58">
    <w:pPr>
      <w:keepNext w:val="0"/>
      <w:keepLines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320"/>
        <w:tab w:val="right" w:leader="none" w:pos="8640"/>
      </w:tabs>
      <w:spacing w:after="0" w:before="0" w:line="240" w:lineRule="auto"/>
      <w:ind w:left="0" w:right="0" w:firstLine="0"/>
      <w:jc w:val="left"/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hdr>
</file>

<file path=word/header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59">
    <w:pPr>
      <w:rPr>
        <w:sz w:val="24"/>
        <w:szCs w:val="24"/>
      </w:rPr>
    </w:pP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5A">
    <w:pPr>
      <w:pBdr>
        <w:top w:color="000000" w:space="1" w:sz="6" w:val="single"/>
      </w:pBdr>
      <w:rPr>
        <w:sz w:val="24"/>
        <w:szCs w:val="24"/>
      </w:rPr>
    </w:pP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5B">
    <w:pPr>
      <w:pBdr>
        <w:bottom w:color="000000" w:space="1" w:sz="6" w:val="single"/>
      </w:pBdr>
      <w:jc w:val="right"/>
      <w:rPr>
        <w:rFonts w:ascii="Arial" w:cs="Arial" w:eastAsia="Arial" w:hAnsi="Arial"/>
        <w:b w:val="1"/>
        <w:sz w:val="36"/>
        <w:szCs w:val="36"/>
      </w:rPr>
    </w:pPr>
    <w:r w:rsidDel="00000000" w:rsidR="00000000" w:rsidRPr="00000000">
      <w:rPr>
        <w:rFonts w:ascii="Arial" w:cs="Arial" w:eastAsia="Arial" w:hAnsi="Arial"/>
        <w:b w:val="1"/>
        <w:sz w:val="36"/>
        <w:szCs w:val="36"/>
        <w:rtl w:val="0"/>
      </w:rPr>
      <w:t xml:space="preserve">BlueSky</w:t>
    </w:r>
  </w:p>
  <w:p w:rsidR="00000000" w:rsidDel="00000000" w:rsidP="00000000" w:rsidRDefault="00000000" w:rsidRPr="00000000" w14:paraId="0000005C">
    <w:pPr>
      <w:pBdr>
        <w:bottom w:color="000000" w:space="1" w:sz="6" w:val="single"/>
      </w:pBdr>
      <w:jc w:val="right"/>
      <w:rPr>
        <w:sz w:val="24"/>
        <w:szCs w:val="24"/>
      </w:rPr>
    </w:pP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5D">
    <w:pPr>
      <w:keepNext w:val="0"/>
      <w:keepLines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320"/>
        <w:tab w:val="right" w:leader="none" w:pos="8640"/>
      </w:tabs>
      <w:spacing w:after="0" w:before="0" w:line="240" w:lineRule="auto"/>
      <w:ind w:left="0" w:right="0" w:firstLine="0"/>
      <w:jc w:val="left"/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hdr>
</file>

<file path=word/header3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5E">
    <w:pPr>
      <w:keepNext w:val="0"/>
      <w:keepLines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320"/>
        <w:tab w:val="right" w:leader="none" w:pos="8640"/>
      </w:tabs>
      <w:spacing w:after="0" w:before="0" w:line="240" w:lineRule="auto"/>
      <w:ind w:left="0" w:right="0" w:firstLine="0"/>
      <w:jc w:val="left"/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hdr>
</file>

<file path=word/header4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5F">
    <w:pPr>
      <w:keepNext w:val="0"/>
      <w:keepLines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320"/>
        <w:tab w:val="right" w:leader="none" w:pos="8640"/>
      </w:tabs>
      <w:spacing w:after="0" w:before="0" w:line="240" w:lineRule="auto"/>
      <w:ind w:left="0" w:right="0" w:firstLine="0"/>
      <w:jc w:val="left"/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hdr>
</file>

<file path=word/header5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60">
    <w:pPr>
      <w:keepNext w:val="0"/>
      <w:keepLines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76" w:lineRule="auto"/>
      <w:ind w:left="0" w:right="0" w:firstLine="0"/>
      <w:jc w:val="left"/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  <w:tbl>
    <w:tblPr>
      <w:tblStyle w:val="Table2"/>
      <w:tblW w:w="9558.0" w:type="dxa"/>
      <w:jc w:val="left"/>
      <w:tblBorders>
        <w:top w:color="000000" w:space="0" w:sz="6" w:val="single"/>
        <w:left w:color="000000" w:space="0" w:sz="6" w:val="single"/>
        <w:bottom w:color="000000" w:space="0" w:sz="6" w:val="single"/>
        <w:right w:color="000000" w:space="0" w:sz="6" w:val="single"/>
        <w:insideH w:color="000000" w:space="0" w:sz="6" w:val="single"/>
        <w:insideV w:color="000000" w:space="0" w:sz="6" w:val="single"/>
      </w:tblBorders>
      <w:tblLayout w:type="fixed"/>
      <w:tblLook w:val="0000"/>
    </w:tblPr>
    <w:tblGrid>
      <w:gridCol w:w="6379"/>
      <w:gridCol w:w="3179"/>
      <w:tblGridChange w:id="0">
        <w:tblGrid>
          <w:gridCol w:w="6379"/>
          <w:gridCol w:w="3179"/>
        </w:tblGrid>
      </w:tblGridChange>
    </w:tblGrid>
    <w:tr>
      <w:trPr>
        <w:cantSplit w:val="0"/>
        <w:tblHeader w:val="0"/>
      </w:trPr>
      <w:tc>
        <w:tcPr/>
        <w:p w:rsidR="00000000" w:rsidDel="00000000" w:rsidP="00000000" w:rsidRDefault="00000000" w:rsidRPr="00000000" w14:paraId="00000061">
          <w:pPr>
            <w:rPr/>
          </w:pPr>
          <w:r w:rsidDel="00000000" w:rsidR="00000000" w:rsidRPr="00000000">
            <w:rPr>
              <w:rtl w:val="0"/>
            </w:rPr>
            <w:t xml:space="preserve">BookAlley</w:t>
          </w:r>
        </w:p>
      </w:tc>
      <w:tc>
        <w:tcPr/>
        <w:p w:rsidR="00000000" w:rsidDel="00000000" w:rsidP="00000000" w:rsidRDefault="00000000" w:rsidRPr="00000000" w14:paraId="00000062">
          <w:pPr>
            <w:tabs>
              <w:tab w:val="left" w:leader="none" w:pos="1135"/>
            </w:tabs>
            <w:spacing w:before="40" w:lineRule="auto"/>
            <w:ind w:right="68"/>
            <w:rPr/>
          </w:pPr>
          <w:r w:rsidDel="00000000" w:rsidR="00000000" w:rsidRPr="00000000">
            <w:rPr>
              <w:rtl w:val="0"/>
            </w:rPr>
            <w:t xml:space="preserve">  Version:           1.1</w:t>
          </w:r>
        </w:p>
      </w:tc>
    </w:tr>
    <w:tr>
      <w:trPr>
        <w:cantSplit w:val="0"/>
        <w:tblHeader w:val="0"/>
      </w:trPr>
      <w:tc>
        <w:tcPr/>
        <w:p w:rsidR="00000000" w:rsidDel="00000000" w:rsidP="00000000" w:rsidRDefault="00000000" w:rsidRPr="00000000" w14:paraId="00000063">
          <w:pPr>
            <w:rPr/>
          </w:pPr>
          <w:r w:rsidDel="00000000" w:rsidR="00000000" w:rsidRPr="00000000">
            <w:rPr>
              <w:rtl w:val="0"/>
            </w:rPr>
            <w:t xml:space="preserve">UI Prototype</w:t>
          </w:r>
        </w:p>
      </w:tc>
      <w:tc>
        <w:tcPr/>
        <w:p w:rsidR="00000000" w:rsidDel="00000000" w:rsidP="00000000" w:rsidRDefault="00000000" w:rsidRPr="00000000" w14:paraId="00000064">
          <w:pPr>
            <w:rPr/>
          </w:pPr>
          <w:r w:rsidDel="00000000" w:rsidR="00000000" w:rsidRPr="00000000">
            <w:rPr>
              <w:rtl w:val="0"/>
            </w:rPr>
            <w:t xml:space="preserve">  Date:  15/12/2023</w:t>
          </w:r>
        </w:p>
      </w:tc>
    </w:tr>
    <w:tr>
      <w:trPr>
        <w:cantSplit w:val="0"/>
        <w:tblHeader w:val="0"/>
      </w:trPr>
      <w:tc>
        <w:tcPr>
          <w:gridSpan w:val="2"/>
        </w:tcPr>
        <w:p w:rsidR="00000000" w:rsidDel="00000000" w:rsidP="00000000" w:rsidRDefault="00000000" w:rsidRPr="00000000" w14:paraId="00000065">
          <w:pPr>
            <w:rPr/>
          </w:pPr>
          <w:r w:rsidDel="00000000" w:rsidR="00000000" w:rsidRPr="00000000">
            <w:rPr>
              <w:rtl w:val="0"/>
            </w:rPr>
            <w:t xml:space="preserve">&lt;document identifier&gt;</w:t>
          </w:r>
        </w:p>
      </w:tc>
    </w:tr>
  </w:tbl>
  <w:p w:rsidR="00000000" w:rsidDel="00000000" w:rsidP="00000000" w:rsidRDefault="00000000" w:rsidRPr="00000000" w14:paraId="00000067">
    <w:pPr>
      <w:keepNext w:val="0"/>
      <w:keepLines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320"/>
        <w:tab w:val="right" w:leader="none" w:pos="8640"/>
      </w:tabs>
      <w:spacing w:after="0" w:before="0" w:line="240" w:lineRule="auto"/>
      <w:ind w:left="0" w:right="0" w:firstLine="0"/>
      <w:jc w:val="left"/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3"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4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1"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12"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1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lang w:val="en-US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spacing w:after="60" w:before="120" w:lineRule="auto"/>
      <w:ind w:left="720" w:hanging="720"/>
    </w:pPr>
    <w:rPr>
      <w:rFonts w:ascii="Arial" w:cs="Arial" w:eastAsia="Arial" w:hAnsi="Arial"/>
      <w:b w:val="1"/>
      <w:sz w:val="24"/>
      <w:szCs w:val="24"/>
    </w:rPr>
  </w:style>
  <w:style w:type="paragraph" w:styleId="Heading2">
    <w:name w:val="heading 2"/>
    <w:basedOn w:val="Normal"/>
    <w:next w:val="Normal"/>
    <w:pPr>
      <w:keepNext w:val="1"/>
      <w:spacing w:after="60" w:before="120" w:lineRule="auto"/>
      <w:ind w:left="720" w:hanging="720"/>
    </w:pPr>
    <w:rPr>
      <w:rFonts w:ascii="Arial" w:cs="Arial" w:eastAsia="Arial" w:hAnsi="Arial"/>
      <w:b w:val="1"/>
      <w:sz w:val="20"/>
      <w:szCs w:val="20"/>
    </w:rPr>
  </w:style>
  <w:style w:type="paragraph" w:styleId="Heading3">
    <w:name w:val="heading 3"/>
    <w:basedOn w:val="Normal"/>
    <w:next w:val="Normal"/>
    <w:pPr>
      <w:keepNext w:val="1"/>
      <w:spacing w:after="60" w:before="120" w:lineRule="auto"/>
      <w:ind w:left="720" w:hanging="720"/>
    </w:pPr>
    <w:rPr>
      <w:rFonts w:ascii="Arial" w:cs="Arial" w:eastAsia="Arial" w:hAnsi="Arial"/>
      <w:b w:val="0"/>
      <w:i w:val="1"/>
      <w:sz w:val="20"/>
      <w:szCs w:val="20"/>
    </w:rPr>
  </w:style>
  <w:style w:type="paragraph" w:styleId="Heading4">
    <w:name w:val="heading 4"/>
    <w:basedOn w:val="Normal"/>
    <w:next w:val="Normal"/>
    <w:pPr>
      <w:keepNext w:val="1"/>
      <w:spacing w:after="60" w:before="120" w:lineRule="auto"/>
      <w:ind w:left="720" w:hanging="720"/>
    </w:pPr>
    <w:rPr>
      <w:rFonts w:ascii="Arial" w:cs="Arial" w:eastAsia="Arial" w:hAnsi="Arial"/>
      <w:b w:val="0"/>
      <w:sz w:val="20"/>
      <w:szCs w:val="20"/>
    </w:rPr>
  </w:style>
  <w:style w:type="paragraph" w:styleId="Heading5">
    <w:name w:val="heading 5"/>
    <w:basedOn w:val="Normal"/>
    <w:next w:val="Normal"/>
    <w:pPr>
      <w:spacing w:after="60" w:before="240" w:lineRule="auto"/>
      <w:ind w:left="2880" w:firstLine="0"/>
    </w:pPr>
    <w:rPr>
      <w:sz w:val="22"/>
      <w:szCs w:val="22"/>
    </w:rPr>
  </w:style>
  <w:style w:type="paragraph" w:styleId="Heading6">
    <w:name w:val="heading 6"/>
    <w:basedOn w:val="Normal"/>
    <w:next w:val="Normal"/>
    <w:pPr>
      <w:spacing w:after="60" w:before="240" w:lineRule="auto"/>
      <w:ind w:left="2880" w:firstLine="0"/>
    </w:pPr>
    <w:rPr>
      <w:i w:val="1"/>
      <w:sz w:val="22"/>
      <w:szCs w:val="22"/>
    </w:rPr>
  </w:style>
  <w:style w:type="paragraph" w:styleId="Title">
    <w:name w:val="Title"/>
    <w:basedOn w:val="Normal"/>
    <w:next w:val="Normal"/>
    <w:pPr>
      <w:spacing w:line="240" w:lineRule="auto"/>
      <w:jc w:val="center"/>
    </w:pPr>
    <w:rPr>
      <w:rFonts w:ascii="Arial" w:cs="Arial" w:eastAsia="Arial" w:hAnsi="Arial"/>
      <w:b w:val="1"/>
      <w:sz w:val="36"/>
      <w:szCs w:val="36"/>
    </w:rPr>
  </w:style>
  <w:style w:type="paragraph" w:styleId="Subtitle">
    <w:name w:val="Subtitle"/>
    <w:basedOn w:val="Normal"/>
    <w:next w:val="Normal"/>
    <w:pPr>
      <w:spacing w:after="60" w:lineRule="auto"/>
      <w:jc w:val="center"/>
    </w:pPr>
    <w:rPr>
      <w:rFonts w:ascii="Arial" w:cs="Arial" w:eastAsia="Arial" w:hAnsi="Arial"/>
      <w:i w:val="1"/>
      <w:sz w:val="36"/>
      <w:szCs w:val="36"/>
    </w:rPr>
  </w:style>
  <w:style w:type="table" w:styleId="Table1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5.png"/><Relationship Id="rId11" Type="http://schemas.openxmlformats.org/officeDocument/2006/relationships/footer" Target="footer3.xml"/><Relationship Id="rId22" Type="http://schemas.openxmlformats.org/officeDocument/2006/relationships/header" Target="header4.xml"/><Relationship Id="rId10" Type="http://schemas.openxmlformats.org/officeDocument/2006/relationships/footer" Target="footer1.xml"/><Relationship Id="rId21" Type="http://schemas.openxmlformats.org/officeDocument/2006/relationships/header" Target="header5.xml"/><Relationship Id="rId13" Type="http://schemas.openxmlformats.org/officeDocument/2006/relationships/image" Target="media/image7.png"/><Relationship Id="rId24" Type="http://schemas.openxmlformats.org/officeDocument/2006/relationships/footer" Target="footer4.xml"/><Relationship Id="rId12" Type="http://schemas.openxmlformats.org/officeDocument/2006/relationships/footer" Target="footer2.xml"/><Relationship Id="rId23" Type="http://schemas.openxmlformats.org/officeDocument/2006/relationships/footer" Target="footer5.xm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eader" Target="header3.xml"/><Relationship Id="rId15" Type="http://schemas.openxmlformats.org/officeDocument/2006/relationships/image" Target="media/image8.png"/><Relationship Id="rId14" Type="http://schemas.openxmlformats.org/officeDocument/2006/relationships/image" Target="media/image6.png"/><Relationship Id="rId17" Type="http://schemas.openxmlformats.org/officeDocument/2006/relationships/image" Target="media/image2.png"/><Relationship Id="rId16" Type="http://schemas.openxmlformats.org/officeDocument/2006/relationships/image" Target="media/image1.png"/><Relationship Id="rId5" Type="http://schemas.openxmlformats.org/officeDocument/2006/relationships/styles" Target="styles.xml"/><Relationship Id="rId19" Type="http://schemas.openxmlformats.org/officeDocument/2006/relationships/image" Target="media/image3.png"/><Relationship Id="rId6" Type="http://schemas.openxmlformats.org/officeDocument/2006/relationships/customXml" Target="../customXML/item1.xml"/><Relationship Id="rId18" Type="http://schemas.openxmlformats.org/officeDocument/2006/relationships/image" Target="media/image4.png"/><Relationship Id="rId7" Type="http://schemas.openxmlformats.org/officeDocument/2006/relationships/header" Target="header2.xml"/><Relationship Id="rId8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IcZ3KvOF3/7ykUHFb7OVMVB4TDA==">CgMxLjAyCGguZ2pkZ3hzMg5oLmxqbmU2N3YwM3h0azIOaC5sdWNlNzQ0bHRubWgyDmguMWJ0aDRnZXp4M240Mg5oLnNjcXducmpwYjR5bTIOaC5lY3hieTExZmtxaTMyDmguMWt3ZjNyNWt5ZjFyMg5oLnAycTFwZWF4MjZmYjINaC44ZXlkc2R2NGI2djIOaC42MWJuMndkbm43aWUyDWguN3pnYzBmdmdxMzEyDmguZzF3c2tkd28xam91Mg5oLng0MGVlY2M5N25jdTgAciExRS10QUFUX1ZiUm9MZjVhZERYWnVWZ1pTMmF1QWVoaFo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mpany Name">
    <vt:lpwstr>Objectives</vt:lpwstr>
  </property>
</Properties>
</file>